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98" w:rsidRDefault="00DD5D98" w:rsidP="00DD5D98"/>
    <w:p w:rsidR="00732ECA" w:rsidRDefault="00DD5D98" w:rsidP="00046774">
      <w:pPr>
        <w:pStyle w:val="Bezmezer"/>
        <w:jc w:val="center"/>
        <w:rPr>
          <w:b/>
          <w:sz w:val="52"/>
        </w:rPr>
      </w:pPr>
      <w:r w:rsidRPr="00046774">
        <w:rPr>
          <w:b/>
          <w:sz w:val="52"/>
        </w:rPr>
        <w:t>Metodický pokyn</w:t>
      </w:r>
    </w:p>
    <w:p w:rsidR="00046774" w:rsidRPr="00046774" w:rsidRDefault="00046774" w:rsidP="00046774">
      <w:pPr>
        <w:pStyle w:val="Bezmezer"/>
        <w:jc w:val="center"/>
        <w:rPr>
          <w:b/>
          <w:sz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r w:rsidRPr="00DD5D98">
              <w:t>CZ .1.07/1.1.36/02.0066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046774" w:rsidP="00DD5D98">
            <w:r>
              <w:t>Ladislav Kašpárek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046774" w:rsidP="00DD5D98">
            <w:r>
              <w:t>Programovací metody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FA5FD1" w:rsidP="00DD5D98">
            <w:r>
              <w:t>Num řešení rovnic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FA5FD1" w:rsidP="0050351B">
            <w:r w:rsidRPr="00FA5FD1">
              <w:t>66_rce_metody</w:t>
            </w:r>
            <w:r w:rsidR="00A35C28" w:rsidRPr="00A35C28">
              <w:t>.nb</w:t>
            </w:r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896674" w:rsidRDefault="00896674" w:rsidP="00896674">
      <w:pPr>
        <w:rPr>
          <w:b/>
          <w:bCs/>
        </w:rPr>
      </w:pPr>
      <w:r w:rsidRPr="00896674">
        <w:t xml:space="preserve">Znalost metod řešení rovnic je </w:t>
      </w:r>
      <w:r>
        <w:t>důležitá</w:t>
      </w:r>
      <w:r w:rsidRPr="00896674">
        <w:t xml:space="preserve"> pro volbu, kterou metodu použít pro výpočet konkrétní rovnice. </w:t>
      </w:r>
      <w:r w:rsidR="001427BB">
        <w:t>Zde ukážeme metodu půlení intervalu, metodu sečen a tečen.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B963FA" w:rsidRDefault="00A8335E" w:rsidP="006C363F">
      <w:r>
        <w:t xml:space="preserve"> </w:t>
      </w:r>
      <w:r w:rsidR="00C14F64">
        <w:t xml:space="preserve">Materiál je vhodné zařadit buď jako </w:t>
      </w:r>
      <w:r w:rsidR="00B86993">
        <w:t xml:space="preserve">výkladový a experimentální text. Je nutné předem zavést (alespoň intuitivně) pojmy </w:t>
      </w:r>
      <w:r w:rsidR="005A4C40">
        <w:t>kořen rovnice, interval řešení a přesnost výpočtu</w:t>
      </w:r>
      <w:r w:rsidR="00B86993">
        <w:t>.</w:t>
      </w:r>
    </w:p>
    <w:p w:rsidR="00B86993" w:rsidRDefault="00B86993" w:rsidP="006C363F">
      <w:r>
        <w:t xml:space="preserve">Pro numerické výpočty </w:t>
      </w:r>
      <w:r w:rsidR="00920722">
        <w:t>rovnic</w:t>
      </w:r>
      <w:r>
        <w:t xml:space="preserve"> je vhodné žáky namotivovat přesnými výpočty a pak provádět experimenty v jazyce Java. Doporučuji v rámci cvičení vždy </w:t>
      </w:r>
      <w:r w:rsidR="00302123">
        <w:t>smysluplně nastavit přesnost výpočtu (popř s ním experimentovat)</w:t>
      </w:r>
      <w:r>
        <w:t>, tím se výpočet z experimentů dostává do roviny seriozních výpočtů.</w:t>
      </w:r>
    </w:p>
    <w:p w:rsidR="00C14F64" w:rsidRDefault="00896674" w:rsidP="0098366A">
      <w:pPr>
        <w:jc w:val="center"/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269238" cy="3132366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36" cy="313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78" w:rsidRDefault="009860E0" w:rsidP="006A0D78">
      <w:r>
        <w:t xml:space="preserve">Žáci mohou v druhé části dokumentu samostatně programovat (upravovat) metodu </w:t>
      </w:r>
      <w:r w:rsidR="005B4DB6">
        <w:t>sečen.</w:t>
      </w:r>
    </w:p>
    <w:p w:rsidR="00923225" w:rsidRDefault="00923225" w:rsidP="00923225">
      <w:pPr>
        <w:pStyle w:val="Nadpis1"/>
      </w:pPr>
      <w:r>
        <w:lastRenderedPageBreak/>
        <w:t>Technický popis materiálu</w:t>
      </w:r>
      <w:r w:rsidR="009259BE">
        <w:t xml:space="preserve"> (komentář k systému Wolfram Mathematica)</w:t>
      </w:r>
    </w:p>
    <w:p w:rsidR="00A8335E" w:rsidRDefault="00B86993" w:rsidP="00A8335E">
      <w:pPr>
        <w:rPr>
          <w:rFonts w:eastAsiaTheme="minorEastAsia"/>
        </w:rPr>
      </w:pPr>
      <w:r>
        <w:t xml:space="preserve">Z technického pohledu </w:t>
      </w:r>
      <w:r w:rsidR="001427BB">
        <w:t>jsou</w:t>
      </w:r>
      <w:r>
        <w:t xml:space="preserve"> zajímav</w:t>
      </w:r>
      <w:r w:rsidR="001427BB">
        <w:t>é obrázky v dokumentu, byly nakresleny rukou na interaktivní tabuli. Jejich pořízení ve vektorovém editoru by bylo časově náročné, stejně tak i programování v systému Wolfram Mathematica.</w:t>
      </w:r>
    </w:p>
    <w:p w:rsidR="00E61E45" w:rsidRPr="00A8335E" w:rsidRDefault="001427BB" w:rsidP="00A8335E">
      <w:r>
        <w:rPr>
          <w:rFonts w:eastAsiaTheme="minorEastAsia"/>
        </w:rPr>
        <w:t>Důležitou roli v dokumentu hra</w:t>
      </w:r>
      <w:r w:rsidR="00431013">
        <w:rPr>
          <w:rFonts w:eastAsiaTheme="minorEastAsia"/>
        </w:rPr>
        <w:t>j</w:t>
      </w:r>
      <w:r>
        <w:rPr>
          <w:rFonts w:eastAsiaTheme="minorEastAsia"/>
        </w:rPr>
        <w:t xml:space="preserve">e i funkce FindRoot, která implementuje metody sečen a tečen, proto je vhodné její výsledky </w:t>
      </w:r>
      <w:r w:rsidR="00431013">
        <w:rPr>
          <w:rFonts w:eastAsiaTheme="minorEastAsia"/>
        </w:rPr>
        <w:t>porovnat s výpočty programů v jazyce Java.</w:t>
      </w:r>
    </w:p>
    <w:p w:rsidR="00923225" w:rsidRDefault="005E3A75" w:rsidP="00923225">
      <w:pPr>
        <w:pStyle w:val="Nadpis1"/>
      </w:pPr>
      <w:r>
        <w:t>Shrnutí</w:t>
      </w:r>
    </w:p>
    <w:p w:rsidR="00A8335E" w:rsidRDefault="007E0CC8" w:rsidP="00A8335E">
      <w:pPr>
        <w:rPr>
          <w:rFonts w:eastAsiaTheme="minorEastAsia"/>
        </w:rPr>
      </w:pPr>
      <w:r>
        <w:t>Materiál bývá žáky dobře přijímán</w:t>
      </w:r>
      <w:r w:rsidR="00BE3CD7">
        <w:t>, doporučuji nepodcenit motivaci a dobře vysvětlit pojem derivace ve vzorci</w:t>
      </w:r>
      <w:r w:rsidR="00431013">
        <w:t xml:space="preserve">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f⁡(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f'(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</m:oMath>
    </w:p>
    <w:sectPr w:rsidR="00A8335E" w:rsidSect="00732E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058" w:rsidRDefault="00797058" w:rsidP="00DD5D98">
      <w:pPr>
        <w:spacing w:after="0" w:line="240" w:lineRule="auto"/>
      </w:pPr>
      <w:r>
        <w:separator/>
      </w:r>
    </w:p>
  </w:endnote>
  <w:endnote w:type="continuationSeparator" w:id="0">
    <w:p w:rsidR="00797058" w:rsidRDefault="00797058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058" w:rsidRDefault="00797058" w:rsidP="00DD5D98">
      <w:pPr>
        <w:spacing w:after="0" w:line="240" w:lineRule="auto"/>
      </w:pPr>
      <w:r>
        <w:separator/>
      </w:r>
    </w:p>
  </w:footnote>
  <w:footnote w:type="continuationSeparator" w:id="0">
    <w:p w:rsidR="00797058" w:rsidRDefault="00797058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4F26"/>
    <w:multiLevelType w:val="hybridMultilevel"/>
    <w:tmpl w:val="61AED24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98"/>
    <w:rsid w:val="0001590C"/>
    <w:rsid w:val="000373BF"/>
    <w:rsid w:val="00046774"/>
    <w:rsid w:val="000539E1"/>
    <w:rsid w:val="000B472C"/>
    <w:rsid w:val="001427BB"/>
    <w:rsid w:val="001B325A"/>
    <w:rsid w:val="002D75F6"/>
    <w:rsid w:val="002E21B9"/>
    <w:rsid w:val="002F0D38"/>
    <w:rsid w:val="00302123"/>
    <w:rsid w:val="003705E1"/>
    <w:rsid w:val="003C798F"/>
    <w:rsid w:val="003F3CEE"/>
    <w:rsid w:val="00414D81"/>
    <w:rsid w:val="00431013"/>
    <w:rsid w:val="00476C8F"/>
    <w:rsid w:val="004A78D7"/>
    <w:rsid w:val="0050351B"/>
    <w:rsid w:val="005A4C40"/>
    <w:rsid w:val="005B4DB6"/>
    <w:rsid w:val="005E3A75"/>
    <w:rsid w:val="00650990"/>
    <w:rsid w:val="00686AA2"/>
    <w:rsid w:val="00696353"/>
    <w:rsid w:val="006A0D78"/>
    <w:rsid w:val="006C363F"/>
    <w:rsid w:val="006C703F"/>
    <w:rsid w:val="00713472"/>
    <w:rsid w:val="00732ECA"/>
    <w:rsid w:val="007423C2"/>
    <w:rsid w:val="00777EBC"/>
    <w:rsid w:val="00797058"/>
    <w:rsid w:val="007D5783"/>
    <w:rsid w:val="007E0CC8"/>
    <w:rsid w:val="0084556D"/>
    <w:rsid w:val="00896674"/>
    <w:rsid w:val="008F57E1"/>
    <w:rsid w:val="00920722"/>
    <w:rsid w:val="00923225"/>
    <w:rsid w:val="009259BE"/>
    <w:rsid w:val="0098366A"/>
    <w:rsid w:val="009860E0"/>
    <w:rsid w:val="00A32671"/>
    <w:rsid w:val="00A35C28"/>
    <w:rsid w:val="00A715A2"/>
    <w:rsid w:val="00A8335E"/>
    <w:rsid w:val="00AE3DFE"/>
    <w:rsid w:val="00B80DA8"/>
    <w:rsid w:val="00B86993"/>
    <w:rsid w:val="00B963FA"/>
    <w:rsid w:val="00BE15F8"/>
    <w:rsid w:val="00BE3CD7"/>
    <w:rsid w:val="00C14F64"/>
    <w:rsid w:val="00D40B1A"/>
    <w:rsid w:val="00DA63D9"/>
    <w:rsid w:val="00DD5D98"/>
    <w:rsid w:val="00DF502A"/>
    <w:rsid w:val="00DF6FF2"/>
    <w:rsid w:val="00E07459"/>
    <w:rsid w:val="00E2014D"/>
    <w:rsid w:val="00E45AE7"/>
    <w:rsid w:val="00E61E45"/>
    <w:rsid w:val="00F33826"/>
    <w:rsid w:val="00F654B6"/>
    <w:rsid w:val="00FA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7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2014-09-16T21:51:00Z</dcterms:created>
  <dcterms:modified xsi:type="dcterms:W3CDTF">2015-02-15T10:47:00Z</dcterms:modified>
</cp:coreProperties>
</file>